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D5" w:rsidRDefault="00D00CD5" w:rsidP="00D00CD5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УКАЗ</w:t>
      </w:r>
    </w:p>
    <w:p w:rsidR="00D00CD5" w:rsidRDefault="00D00CD5" w:rsidP="00D00CD5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Президента Республики Татарстан</w:t>
      </w:r>
    </w:p>
    <w:p w:rsidR="00D00CD5" w:rsidRDefault="00D00CD5" w:rsidP="00D00CD5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О Республиканском общественном конкурсе «Руководитель года»</w:t>
      </w:r>
    </w:p>
    <w:p w:rsidR="00D00CD5" w:rsidRDefault="00D00CD5" w:rsidP="00D00CD5">
      <w:pPr>
        <w:spacing w:line="288" w:lineRule="auto"/>
        <w:ind w:firstLine="709"/>
        <w:jc w:val="both"/>
        <w:rPr>
          <w:b/>
          <w:sz w:val="28"/>
        </w:rPr>
      </w:pPr>
    </w:p>
    <w:p w:rsidR="00D00CD5" w:rsidRPr="008979F9" w:rsidRDefault="00D00CD5" w:rsidP="00D00CD5">
      <w:pPr>
        <w:spacing w:line="288" w:lineRule="auto"/>
        <w:ind w:firstLine="709"/>
        <w:jc w:val="both"/>
        <w:rPr>
          <w:sz w:val="26"/>
          <w:szCs w:val="26"/>
        </w:rPr>
      </w:pPr>
      <w:r w:rsidRPr="008979F9">
        <w:rPr>
          <w:sz w:val="26"/>
          <w:szCs w:val="26"/>
        </w:rPr>
        <w:tab/>
        <w:t>В целях обеспечения общественного признания, поощрения и распространения положительного опыта лучших руководителей предприятий и организаций, предпр</w:t>
      </w:r>
      <w:r w:rsidRPr="008979F9">
        <w:rPr>
          <w:sz w:val="26"/>
          <w:szCs w:val="26"/>
        </w:rPr>
        <w:t>и</w:t>
      </w:r>
      <w:r w:rsidRPr="008979F9">
        <w:rPr>
          <w:sz w:val="26"/>
          <w:szCs w:val="26"/>
        </w:rPr>
        <w:t xml:space="preserve">нимателей, осуществляющих свою деятельность в Республике Татарстан, </w:t>
      </w:r>
      <w:r w:rsidRPr="008979F9">
        <w:rPr>
          <w:b/>
          <w:sz w:val="26"/>
          <w:szCs w:val="26"/>
        </w:rPr>
        <w:t>ПОСТАНОВЛЯЮ</w:t>
      </w:r>
      <w:r w:rsidRPr="008979F9">
        <w:rPr>
          <w:sz w:val="26"/>
          <w:szCs w:val="26"/>
        </w:rPr>
        <w:t>:</w:t>
      </w:r>
    </w:p>
    <w:p w:rsidR="00D00CD5" w:rsidRPr="008979F9" w:rsidRDefault="00D00CD5" w:rsidP="00D00CD5">
      <w:pPr>
        <w:spacing w:line="288" w:lineRule="auto"/>
        <w:ind w:firstLine="709"/>
        <w:jc w:val="both"/>
        <w:rPr>
          <w:sz w:val="26"/>
          <w:szCs w:val="26"/>
        </w:rPr>
      </w:pPr>
    </w:p>
    <w:p w:rsidR="00D00CD5" w:rsidRPr="008979F9" w:rsidRDefault="00D00CD5" w:rsidP="00D00CD5">
      <w:pPr>
        <w:spacing w:after="120" w:line="288" w:lineRule="auto"/>
        <w:ind w:firstLine="709"/>
        <w:jc w:val="both"/>
        <w:rPr>
          <w:sz w:val="26"/>
          <w:szCs w:val="26"/>
        </w:rPr>
      </w:pPr>
      <w:r w:rsidRPr="008979F9">
        <w:rPr>
          <w:sz w:val="26"/>
          <w:szCs w:val="26"/>
        </w:rPr>
        <w:tab/>
        <w:t>1. Поддержать предложение Ассоциации промышленных предприятий Респу</w:t>
      </w:r>
      <w:r w:rsidRPr="008979F9">
        <w:rPr>
          <w:sz w:val="26"/>
          <w:szCs w:val="26"/>
        </w:rPr>
        <w:t>б</w:t>
      </w:r>
      <w:r w:rsidRPr="008979F9">
        <w:rPr>
          <w:sz w:val="26"/>
          <w:szCs w:val="26"/>
        </w:rPr>
        <w:t xml:space="preserve">лики Татарстан о проведении ежегодного </w:t>
      </w:r>
      <w:r w:rsidRPr="008979F9">
        <w:rPr>
          <w:bCs/>
          <w:sz w:val="26"/>
          <w:szCs w:val="26"/>
        </w:rPr>
        <w:t>Республиканского общественного конкурса «Руководитель года»</w:t>
      </w:r>
      <w:r w:rsidRPr="008979F9">
        <w:rPr>
          <w:sz w:val="26"/>
          <w:szCs w:val="26"/>
        </w:rPr>
        <w:t>, по итогам которого будут определяться лучшие руководители предприятий и организаций независимо от организационно-правовой формы, осущ</w:t>
      </w:r>
      <w:r w:rsidRPr="008979F9">
        <w:rPr>
          <w:sz w:val="26"/>
          <w:szCs w:val="26"/>
        </w:rPr>
        <w:t>е</w:t>
      </w:r>
      <w:r w:rsidRPr="008979F9">
        <w:rPr>
          <w:sz w:val="26"/>
          <w:szCs w:val="26"/>
        </w:rPr>
        <w:t>ствляющих свою деятельность в различных отраслях  и сферах экономики Республики Татарстан, добившиеся высоких результатов в своей работе и внесшие вместе с во</w:t>
      </w:r>
      <w:r w:rsidRPr="008979F9">
        <w:rPr>
          <w:sz w:val="26"/>
          <w:szCs w:val="26"/>
        </w:rPr>
        <w:t>з</w:t>
      </w:r>
      <w:r w:rsidRPr="008979F9">
        <w:rPr>
          <w:sz w:val="26"/>
          <w:szCs w:val="26"/>
        </w:rPr>
        <w:t>главляемыми ими коллективами заметный вклад в решение задач социально - экон</w:t>
      </w:r>
      <w:r w:rsidRPr="008979F9">
        <w:rPr>
          <w:sz w:val="26"/>
          <w:szCs w:val="26"/>
        </w:rPr>
        <w:t>о</w:t>
      </w:r>
      <w:r w:rsidRPr="008979F9">
        <w:rPr>
          <w:sz w:val="26"/>
          <w:szCs w:val="26"/>
        </w:rPr>
        <w:t xml:space="preserve">мического развития республики. </w:t>
      </w:r>
    </w:p>
    <w:p w:rsidR="00D00CD5" w:rsidRPr="008979F9" w:rsidRDefault="00D00CD5" w:rsidP="00D00CD5">
      <w:pPr>
        <w:pStyle w:val="a7"/>
        <w:spacing w:after="120" w:line="288" w:lineRule="auto"/>
        <w:rPr>
          <w:sz w:val="26"/>
          <w:szCs w:val="26"/>
        </w:rPr>
      </w:pPr>
      <w:r w:rsidRPr="008979F9">
        <w:rPr>
          <w:sz w:val="26"/>
          <w:szCs w:val="26"/>
        </w:rPr>
        <w:tab/>
        <w:t>2. Образовать Конкурсную комиссию Республиканского общественного ко</w:t>
      </w:r>
      <w:r w:rsidRPr="008979F9">
        <w:rPr>
          <w:sz w:val="26"/>
          <w:szCs w:val="26"/>
        </w:rPr>
        <w:t>н</w:t>
      </w:r>
      <w:r w:rsidRPr="008979F9">
        <w:rPr>
          <w:sz w:val="26"/>
          <w:szCs w:val="26"/>
        </w:rPr>
        <w:t>курса «Руководитель года» и утвердить ее состав (прилагается).</w:t>
      </w:r>
      <w:r w:rsidRPr="008979F9">
        <w:rPr>
          <w:sz w:val="26"/>
          <w:szCs w:val="26"/>
        </w:rPr>
        <w:tab/>
      </w:r>
    </w:p>
    <w:p w:rsidR="00D00CD5" w:rsidRPr="008979F9" w:rsidRDefault="00D00CD5" w:rsidP="00D00CD5">
      <w:pPr>
        <w:pStyle w:val="a7"/>
        <w:spacing w:after="120" w:line="288" w:lineRule="auto"/>
        <w:rPr>
          <w:sz w:val="26"/>
          <w:szCs w:val="26"/>
        </w:rPr>
      </w:pPr>
      <w:r w:rsidRPr="008979F9">
        <w:rPr>
          <w:sz w:val="26"/>
          <w:szCs w:val="26"/>
        </w:rPr>
        <w:t>3. Кабинету Министров Республики Татарстан разработать и утвердить пол</w:t>
      </w:r>
      <w:r w:rsidRPr="008979F9">
        <w:rPr>
          <w:sz w:val="26"/>
          <w:szCs w:val="26"/>
        </w:rPr>
        <w:t>о</w:t>
      </w:r>
      <w:r w:rsidRPr="008979F9">
        <w:rPr>
          <w:sz w:val="26"/>
          <w:szCs w:val="26"/>
        </w:rPr>
        <w:t>жение о Республиканском общественном конкурсе «Руководитель года», в котором определить формы поощрения победителей, а также порядок и источники финансир</w:t>
      </w:r>
      <w:r w:rsidRPr="008979F9">
        <w:rPr>
          <w:sz w:val="26"/>
          <w:szCs w:val="26"/>
        </w:rPr>
        <w:t>о</w:t>
      </w:r>
      <w:r w:rsidRPr="008979F9">
        <w:rPr>
          <w:sz w:val="26"/>
          <w:szCs w:val="26"/>
        </w:rPr>
        <w:t xml:space="preserve">вания соответствующих мероприятий. </w:t>
      </w:r>
      <w:r w:rsidRPr="008979F9">
        <w:rPr>
          <w:sz w:val="26"/>
          <w:szCs w:val="26"/>
        </w:rPr>
        <w:tab/>
      </w:r>
    </w:p>
    <w:p w:rsidR="00D00CD5" w:rsidRPr="008979F9" w:rsidRDefault="00D00CD5" w:rsidP="00D00CD5">
      <w:pPr>
        <w:pStyle w:val="a7"/>
        <w:spacing w:after="120" w:line="288" w:lineRule="auto"/>
        <w:rPr>
          <w:sz w:val="26"/>
          <w:szCs w:val="26"/>
        </w:rPr>
      </w:pPr>
      <w:r w:rsidRPr="008979F9">
        <w:rPr>
          <w:sz w:val="26"/>
          <w:szCs w:val="26"/>
        </w:rPr>
        <w:t>4. Руководителям республиканских органов государственного управления, гл</w:t>
      </w:r>
      <w:r w:rsidRPr="008979F9">
        <w:rPr>
          <w:sz w:val="26"/>
          <w:szCs w:val="26"/>
        </w:rPr>
        <w:t>а</w:t>
      </w:r>
      <w:r w:rsidRPr="008979F9">
        <w:rPr>
          <w:sz w:val="26"/>
          <w:szCs w:val="26"/>
        </w:rPr>
        <w:t xml:space="preserve">вам </w:t>
      </w:r>
      <w:r w:rsidR="00A003CE">
        <w:rPr>
          <w:sz w:val="26"/>
          <w:szCs w:val="26"/>
        </w:rPr>
        <w:t xml:space="preserve">муниципальных </w:t>
      </w:r>
      <w:r w:rsidRPr="008979F9">
        <w:rPr>
          <w:sz w:val="26"/>
          <w:szCs w:val="26"/>
        </w:rPr>
        <w:t>районов и город</w:t>
      </w:r>
      <w:r w:rsidR="00A003CE">
        <w:rPr>
          <w:sz w:val="26"/>
          <w:szCs w:val="26"/>
        </w:rPr>
        <w:t>ских округов</w:t>
      </w:r>
      <w:r w:rsidRPr="008979F9">
        <w:rPr>
          <w:sz w:val="26"/>
          <w:szCs w:val="26"/>
        </w:rPr>
        <w:t xml:space="preserve"> Республики Татарстан оказывать содействие в проведении Республиканского общественного конкурса «Руководитель года» и привлечении к участию в нем широкого круга руководителей предприятий и организаций.   </w:t>
      </w:r>
    </w:p>
    <w:p w:rsidR="00D00CD5" w:rsidRPr="008979F9" w:rsidRDefault="00D00CD5" w:rsidP="00D00CD5">
      <w:pPr>
        <w:pStyle w:val="a7"/>
        <w:spacing w:after="120" w:line="288" w:lineRule="auto"/>
        <w:rPr>
          <w:sz w:val="26"/>
          <w:szCs w:val="26"/>
        </w:rPr>
      </w:pPr>
      <w:r w:rsidRPr="008979F9">
        <w:rPr>
          <w:sz w:val="26"/>
          <w:szCs w:val="26"/>
        </w:rPr>
        <w:t>5. Рекомендовать средствам массовой информации принимать активное участие в освещении мероприятий по проведению ежегодного Республиканского обществе</w:t>
      </w:r>
      <w:r w:rsidRPr="008979F9">
        <w:rPr>
          <w:sz w:val="26"/>
          <w:szCs w:val="26"/>
        </w:rPr>
        <w:t>н</w:t>
      </w:r>
      <w:r w:rsidRPr="008979F9">
        <w:rPr>
          <w:sz w:val="26"/>
          <w:szCs w:val="26"/>
        </w:rPr>
        <w:t>ного конкурса «Руководитель года».</w:t>
      </w:r>
    </w:p>
    <w:p w:rsidR="00D00CD5" w:rsidRPr="008979F9" w:rsidRDefault="00D00CD5" w:rsidP="00D00CD5">
      <w:pPr>
        <w:spacing w:line="288" w:lineRule="auto"/>
        <w:ind w:firstLine="709"/>
        <w:jc w:val="both"/>
        <w:rPr>
          <w:sz w:val="26"/>
          <w:szCs w:val="26"/>
        </w:rPr>
      </w:pPr>
      <w:r w:rsidRPr="008979F9">
        <w:rPr>
          <w:sz w:val="26"/>
          <w:szCs w:val="26"/>
        </w:rPr>
        <w:t>6. Указ вступает в силу со дня его опубликования.</w:t>
      </w:r>
    </w:p>
    <w:p w:rsidR="00D00CD5" w:rsidRDefault="00D00CD5" w:rsidP="00D00CD5">
      <w:pPr>
        <w:spacing w:line="288" w:lineRule="auto"/>
        <w:ind w:firstLine="709"/>
        <w:jc w:val="both"/>
        <w:rPr>
          <w:sz w:val="26"/>
          <w:szCs w:val="26"/>
        </w:rPr>
      </w:pPr>
    </w:p>
    <w:p w:rsidR="00756E69" w:rsidRPr="008979F9" w:rsidRDefault="00756E69" w:rsidP="00D00CD5">
      <w:pPr>
        <w:spacing w:line="288" w:lineRule="auto"/>
        <w:ind w:firstLine="709"/>
        <w:jc w:val="both"/>
        <w:rPr>
          <w:sz w:val="26"/>
          <w:szCs w:val="26"/>
        </w:rPr>
      </w:pPr>
    </w:p>
    <w:p w:rsidR="00D00CD5" w:rsidRDefault="00D00CD5" w:rsidP="00D00CD5">
      <w:pPr>
        <w:spacing w:line="288" w:lineRule="auto"/>
        <w:ind w:firstLine="709"/>
        <w:jc w:val="right"/>
        <w:rPr>
          <w:b/>
          <w:bCs/>
          <w:sz w:val="26"/>
          <w:szCs w:val="26"/>
        </w:rPr>
      </w:pPr>
      <w:r w:rsidRPr="008979F9">
        <w:rPr>
          <w:b/>
          <w:bCs/>
          <w:sz w:val="26"/>
          <w:szCs w:val="26"/>
        </w:rPr>
        <w:tab/>
      </w:r>
      <w:r w:rsidRPr="008979F9">
        <w:rPr>
          <w:b/>
          <w:bCs/>
          <w:sz w:val="26"/>
          <w:szCs w:val="26"/>
        </w:rPr>
        <w:tab/>
      </w:r>
      <w:r w:rsidRPr="008979F9">
        <w:rPr>
          <w:b/>
          <w:bCs/>
          <w:sz w:val="26"/>
          <w:szCs w:val="26"/>
        </w:rPr>
        <w:tab/>
        <w:t>Президент Республики Татарстан</w:t>
      </w:r>
    </w:p>
    <w:p w:rsidR="00D00CD5" w:rsidRPr="008979F9" w:rsidRDefault="00D00CD5" w:rsidP="00D00CD5">
      <w:pPr>
        <w:spacing w:line="288" w:lineRule="auto"/>
        <w:ind w:firstLine="709"/>
        <w:jc w:val="right"/>
        <w:rPr>
          <w:b/>
          <w:bCs/>
          <w:sz w:val="26"/>
          <w:szCs w:val="26"/>
        </w:rPr>
      </w:pPr>
      <w:r w:rsidRPr="008979F9">
        <w:rPr>
          <w:b/>
          <w:bCs/>
          <w:sz w:val="26"/>
          <w:szCs w:val="26"/>
        </w:rPr>
        <w:t>М.Ш.Шаймиев</w:t>
      </w:r>
    </w:p>
    <w:p w:rsidR="00D00CD5" w:rsidRDefault="00D00CD5" w:rsidP="00D00CD5">
      <w:pPr>
        <w:spacing w:line="288" w:lineRule="auto"/>
        <w:ind w:firstLine="709"/>
        <w:jc w:val="right"/>
        <w:rPr>
          <w:b/>
          <w:bCs/>
          <w:sz w:val="26"/>
          <w:szCs w:val="26"/>
        </w:rPr>
      </w:pPr>
    </w:p>
    <w:p w:rsidR="00D00CD5" w:rsidRPr="008979F9" w:rsidRDefault="00D00CD5" w:rsidP="00D00CD5">
      <w:pPr>
        <w:spacing w:line="288" w:lineRule="auto"/>
        <w:ind w:firstLine="709"/>
        <w:jc w:val="right"/>
        <w:rPr>
          <w:b/>
          <w:bCs/>
          <w:sz w:val="26"/>
          <w:szCs w:val="26"/>
        </w:rPr>
      </w:pPr>
      <w:r w:rsidRPr="008979F9">
        <w:rPr>
          <w:b/>
          <w:bCs/>
          <w:sz w:val="26"/>
          <w:szCs w:val="26"/>
        </w:rPr>
        <w:t>Казань, Кремль</w:t>
      </w:r>
    </w:p>
    <w:p w:rsidR="00D00CD5" w:rsidRPr="008979F9" w:rsidRDefault="00D00CD5" w:rsidP="00D00CD5">
      <w:pPr>
        <w:spacing w:line="288" w:lineRule="auto"/>
        <w:ind w:firstLine="709"/>
        <w:jc w:val="right"/>
        <w:rPr>
          <w:b/>
          <w:bCs/>
          <w:sz w:val="26"/>
          <w:szCs w:val="26"/>
        </w:rPr>
      </w:pPr>
      <w:r w:rsidRPr="008979F9">
        <w:rPr>
          <w:b/>
          <w:bCs/>
          <w:sz w:val="26"/>
          <w:szCs w:val="26"/>
        </w:rPr>
        <w:t xml:space="preserve">26 февраля </w:t>
      </w:r>
      <w:smartTag w:uri="urn:schemas-microsoft-com:office:smarttags" w:element="metricconverter">
        <w:smartTagPr>
          <w:attr w:name="ProductID" w:val="2002 г"/>
        </w:smartTagPr>
        <w:r w:rsidRPr="008979F9">
          <w:rPr>
            <w:b/>
            <w:bCs/>
            <w:sz w:val="26"/>
            <w:szCs w:val="26"/>
          </w:rPr>
          <w:t>2002 г</w:t>
        </w:r>
      </w:smartTag>
      <w:r w:rsidRPr="008979F9">
        <w:rPr>
          <w:b/>
          <w:bCs/>
          <w:sz w:val="26"/>
          <w:szCs w:val="26"/>
        </w:rPr>
        <w:t>.</w:t>
      </w:r>
    </w:p>
    <w:p w:rsidR="008F704C" w:rsidRDefault="00D00CD5" w:rsidP="00A1143F">
      <w:pPr>
        <w:spacing w:line="312" w:lineRule="auto"/>
        <w:ind w:firstLine="709"/>
        <w:jc w:val="right"/>
      </w:pPr>
      <w:r w:rsidRPr="008979F9">
        <w:rPr>
          <w:b/>
          <w:bCs/>
          <w:sz w:val="26"/>
          <w:szCs w:val="26"/>
        </w:rPr>
        <w:t>№ УП-121</w:t>
      </w:r>
      <w:r w:rsidR="00DE3C17">
        <w:rPr>
          <w:i/>
          <w:iCs/>
          <w:color w:val="000000"/>
          <w:sz w:val="24"/>
          <w:szCs w:val="24"/>
        </w:rPr>
        <w:t xml:space="preserve"> </w:t>
      </w:r>
    </w:p>
    <w:sectPr w:rsidR="008F704C" w:rsidSect="008E3E8E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CC" w:rsidRDefault="00B135CC">
      <w:r>
        <w:separator/>
      </w:r>
    </w:p>
  </w:endnote>
  <w:endnote w:type="continuationSeparator" w:id="0">
    <w:p w:rsidR="00B135CC" w:rsidRDefault="00B13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6F" w:rsidRDefault="002D4A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42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26F" w:rsidRDefault="000F426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6F" w:rsidRDefault="000F426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CC" w:rsidRDefault="00B135CC">
      <w:r>
        <w:separator/>
      </w:r>
    </w:p>
  </w:footnote>
  <w:footnote w:type="continuationSeparator" w:id="0">
    <w:p w:rsidR="00B135CC" w:rsidRDefault="00B13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6F" w:rsidRDefault="002D4A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42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26F" w:rsidRDefault="000F426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6F" w:rsidRDefault="002D4A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42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43F">
      <w:rPr>
        <w:rStyle w:val="a5"/>
        <w:noProof/>
      </w:rPr>
      <w:t>2</w:t>
    </w:r>
    <w:r>
      <w:rPr>
        <w:rStyle w:val="a5"/>
      </w:rPr>
      <w:fldChar w:fldCharType="end"/>
    </w:r>
  </w:p>
  <w:p w:rsidR="000F426F" w:rsidRDefault="000F426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7B3"/>
    <w:multiLevelType w:val="hybridMultilevel"/>
    <w:tmpl w:val="29D05346"/>
    <w:lvl w:ilvl="0" w:tplc="685ADF8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F5"/>
    <w:rsid w:val="0003026A"/>
    <w:rsid w:val="00034285"/>
    <w:rsid w:val="000523C6"/>
    <w:rsid w:val="000529CF"/>
    <w:rsid w:val="00054A95"/>
    <w:rsid w:val="000676E8"/>
    <w:rsid w:val="000F0B61"/>
    <w:rsid w:val="000F426F"/>
    <w:rsid w:val="00124A22"/>
    <w:rsid w:val="00127E9A"/>
    <w:rsid w:val="001366EB"/>
    <w:rsid w:val="0018728E"/>
    <w:rsid w:val="00187B35"/>
    <w:rsid w:val="00210EBA"/>
    <w:rsid w:val="00251F53"/>
    <w:rsid w:val="002C0D6B"/>
    <w:rsid w:val="002D4ADF"/>
    <w:rsid w:val="002E6B9F"/>
    <w:rsid w:val="002F22CF"/>
    <w:rsid w:val="003232F5"/>
    <w:rsid w:val="00372108"/>
    <w:rsid w:val="003E25D0"/>
    <w:rsid w:val="0045224F"/>
    <w:rsid w:val="00474A31"/>
    <w:rsid w:val="004C3621"/>
    <w:rsid w:val="00536D42"/>
    <w:rsid w:val="00563F7A"/>
    <w:rsid w:val="0058288D"/>
    <w:rsid w:val="005E5CE2"/>
    <w:rsid w:val="00606EBA"/>
    <w:rsid w:val="00756E69"/>
    <w:rsid w:val="00757FE6"/>
    <w:rsid w:val="007E15C3"/>
    <w:rsid w:val="00873619"/>
    <w:rsid w:val="008A06DE"/>
    <w:rsid w:val="008E3E8E"/>
    <w:rsid w:val="008F704C"/>
    <w:rsid w:val="0094032E"/>
    <w:rsid w:val="0094620D"/>
    <w:rsid w:val="009909AB"/>
    <w:rsid w:val="00A003CE"/>
    <w:rsid w:val="00A1143F"/>
    <w:rsid w:val="00A721B2"/>
    <w:rsid w:val="00AA278D"/>
    <w:rsid w:val="00AB4385"/>
    <w:rsid w:val="00B07AA5"/>
    <w:rsid w:val="00B135CC"/>
    <w:rsid w:val="00BE5F78"/>
    <w:rsid w:val="00CB2ECB"/>
    <w:rsid w:val="00CC4596"/>
    <w:rsid w:val="00CE67EA"/>
    <w:rsid w:val="00D00CD5"/>
    <w:rsid w:val="00D11D96"/>
    <w:rsid w:val="00D44FA5"/>
    <w:rsid w:val="00D75F3F"/>
    <w:rsid w:val="00DE3C17"/>
    <w:rsid w:val="00E1715A"/>
    <w:rsid w:val="00E20915"/>
    <w:rsid w:val="00E96BE1"/>
    <w:rsid w:val="00EB38E9"/>
    <w:rsid w:val="00EF3D08"/>
    <w:rsid w:val="00F04AB9"/>
    <w:rsid w:val="00F1029E"/>
    <w:rsid w:val="00F34F17"/>
    <w:rsid w:val="00F4019E"/>
    <w:rsid w:val="00F562E3"/>
    <w:rsid w:val="00FA396D"/>
    <w:rsid w:val="00FC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E8E"/>
  </w:style>
  <w:style w:type="paragraph" w:styleId="1">
    <w:name w:val="heading 1"/>
    <w:basedOn w:val="a"/>
    <w:next w:val="a"/>
    <w:qFormat/>
    <w:rsid w:val="008E3E8E"/>
    <w:pPr>
      <w:keepNext/>
      <w:spacing w:line="312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3E8E"/>
    <w:pPr>
      <w:keepNext/>
      <w:spacing w:line="312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E8E"/>
    <w:pPr>
      <w:keepNext/>
      <w:spacing w:line="312" w:lineRule="auto"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3E8E"/>
    <w:pPr>
      <w:keepNext/>
      <w:spacing w:line="312" w:lineRule="auto"/>
      <w:ind w:left="3600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E8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E3E8E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8E3E8E"/>
    <w:pPr>
      <w:keepNext/>
      <w:spacing w:line="312" w:lineRule="auto"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E8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E8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E8E"/>
  </w:style>
  <w:style w:type="paragraph" w:styleId="a6">
    <w:name w:val="Title"/>
    <w:basedOn w:val="a"/>
    <w:qFormat/>
    <w:rsid w:val="008E3E8E"/>
    <w:pPr>
      <w:spacing w:line="312" w:lineRule="auto"/>
      <w:jc w:val="center"/>
    </w:pPr>
    <w:rPr>
      <w:sz w:val="28"/>
    </w:rPr>
  </w:style>
  <w:style w:type="paragraph" w:styleId="a7">
    <w:name w:val="Body Text Indent"/>
    <w:basedOn w:val="a"/>
    <w:rsid w:val="008E3E8E"/>
    <w:pPr>
      <w:spacing w:line="312" w:lineRule="auto"/>
      <w:ind w:firstLine="709"/>
      <w:jc w:val="both"/>
    </w:pPr>
    <w:rPr>
      <w:sz w:val="28"/>
    </w:rPr>
  </w:style>
  <w:style w:type="paragraph" w:styleId="a8">
    <w:name w:val="Subtitle"/>
    <w:basedOn w:val="a"/>
    <w:qFormat/>
    <w:rsid w:val="008E3E8E"/>
    <w:pPr>
      <w:spacing w:line="312" w:lineRule="auto"/>
      <w:jc w:val="center"/>
    </w:pPr>
    <w:rPr>
      <w:b/>
      <w:bCs/>
      <w:sz w:val="28"/>
    </w:rPr>
  </w:style>
  <w:style w:type="paragraph" w:styleId="20">
    <w:name w:val="Body Text Indent 2"/>
    <w:basedOn w:val="a"/>
    <w:rsid w:val="008E3E8E"/>
    <w:pPr>
      <w:spacing w:line="312" w:lineRule="auto"/>
      <w:ind w:firstLine="709"/>
    </w:pPr>
    <w:rPr>
      <w:sz w:val="28"/>
    </w:rPr>
  </w:style>
  <w:style w:type="paragraph" w:customStyle="1" w:styleId="a9">
    <w:name w:val="Знак Знак Знак"/>
    <w:basedOn w:val="a"/>
    <w:rsid w:val="007E15C3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						Президенту</vt:lpstr>
    </vt:vector>
  </TitlesOfParts>
  <Company>ОАО "ICL-КПОВС"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Президенту</dc:title>
  <dc:subject/>
  <dc:creator>Байрашева Э.</dc:creator>
  <cp:keywords/>
  <dc:description/>
  <cp:lastModifiedBy>User</cp:lastModifiedBy>
  <cp:revision>2</cp:revision>
  <cp:lastPrinted>2012-04-24T12:20:00Z</cp:lastPrinted>
  <dcterms:created xsi:type="dcterms:W3CDTF">2016-04-27T09:38:00Z</dcterms:created>
  <dcterms:modified xsi:type="dcterms:W3CDTF">2016-04-27T09:38:00Z</dcterms:modified>
</cp:coreProperties>
</file>